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048" w:rsidRPr="00CD6CE7" w:rsidRDefault="000C5776" w:rsidP="00CD6CE7">
      <w:pPr>
        <w:jc w:val="center"/>
        <w:rPr>
          <w:b/>
          <w:u w:val="single"/>
        </w:rPr>
      </w:pPr>
      <w:r w:rsidRPr="00CD6CE7">
        <w:rPr>
          <w:b/>
          <w:u w:val="single"/>
        </w:rPr>
        <w:t>Willow Grove Mill</w:t>
      </w:r>
      <w:r w:rsidR="00263DB3">
        <w:rPr>
          <w:b/>
          <w:u w:val="single"/>
        </w:rPr>
        <w:t xml:space="preserve"> </w:t>
      </w:r>
      <w:r w:rsidR="00B72EB4">
        <w:rPr>
          <w:b/>
          <w:u w:val="single"/>
        </w:rPr>
        <w:t xml:space="preserve">Homeowners Association </w:t>
      </w:r>
      <w:r w:rsidR="000027D5">
        <w:rPr>
          <w:b/>
          <w:u w:val="single"/>
        </w:rPr>
        <w:t>Annual</w:t>
      </w:r>
      <w:r w:rsidRPr="00CD6CE7">
        <w:rPr>
          <w:b/>
          <w:u w:val="single"/>
        </w:rPr>
        <w:t xml:space="preserve"> Meeting Minutes:  </w:t>
      </w:r>
      <w:r w:rsidR="008B6B96">
        <w:rPr>
          <w:b/>
          <w:u w:val="single"/>
        </w:rPr>
        <w:t xml:space="preserve">1/18/18 </w:t>
      </w:r>
      <w:r w:rsidRPr="00CD6CE7">
        <w:rPr>
          <w:b/>
          <w:u w:val="single"/>
        </w:rPr>
        <w:t xml:space="preserve">– </w:t>
      </w:r>
      <w:r w:rsidR="00DD1DEF">
        <w:rPr>
          <w:b/>
          <w:u w:val="single"/>
        </w:rPr>
        <w:t>6</w:t>
      </w:r>
      <w:r w:rsidRPr="00CD6CE7">
        <w:rPr>
          <w:b/>
          <w:u w:val="single"/>
        </w:rPr>
        <w:t>:</w:t>
      </w:r>
      <w:r w:rsidR="00B72EB4">
        <w:rPr>
          <w:b/>
          <w:u w:val="single"/>
        </w:rPr>
        <w:t>30</w:t>
      </w:r>
      <w:r w:rsidRPr="00CD6CE7">
        <w:rPr>
          <w:b/>
          <w:u w:val="single"/>
        </w:rPr>
        <w:t>pm</w:t>
      </w:r>
    </w:p>
    <w:p w:rsidR="00CD6CE7" w:rsidRDefault="00CD6CE7" w:rsidP="000C5776"/>
    <w:p w:rsidR="00B72EB4" w:rsidRDefault="00B72EB4" w:rsidP="000C5776">
      <w:r>
        <w:t xml:space="preserve">Location:  Brick Mill Elementary School  </w:t>
      </w:r>
    </w:p>
    <w:p w:rsidR="00873981" w:rsidRDefault="000C5776" w:rsidP="000C5776">
      <w:r>
        <w:t xml:space="preserve">Attendees:  </w:t>
      </w:r>
      <w:r w:rsidR="00B72EB4">
        <w:t>Willow Grove Mill Homeowners Association board members and homeowners.</w:t>
      </w:r>
      <w:r w:rsidR="00873981">
        <w:t xml:space="preserve">  </w:t>
      </w:r>
    </w:p>
    <w:p w:rsidR="00873981" w:rsidRDefault="00873981" w:rsidP="00873981">
      <w:pPr>
        <w:pStyle w:val="ListParagraph"/>
      </w:pPr>
    </w:p>
    <w:p w:rsidR="008B6B96" w:rsidRDefault="008B6B96" w:rsidP="00077C3C">
      <w:pPr>
        <w:pStyle w:val="ListParagraph"/>
        <w:numPr>
          <w:ilvl w:val="0"/>
          <w:numId w:val="1"/>
        </w:numPr>
      </w:pPr>
      <w:r>
        <w:t>Aaron Blythe, President of Willow Grove Mill HOA introduced the current board members including:</w:t>
      </w:r>
    </w:p>
    <w:p w:rsidR="008B6B96" w:rsidRDefault="008B6B96" w:rsidP="008B6B96">
      <w:pPr>
        <w:pStyle w:val="ListParagraph"/>
        <w:numPr>
          <w:ilvl w:val="1"/>
          <w:numId w:val="1"/>
        </w:numPr>
      </w:pPr>
      <w:r>
        <w:t>Vice President – Joyce Kidd</w:t>
      </w:r>
    </w:p>
    <w:p w:rsidR="008B6B96" w:rsidRDefault="008B6B96" w:rsidP="008B6B96">
      <w:pPr>
        <w:pStyle w:val="ListParagraph"/>
        <w:numPr>
          <w:ilvl w:val="1"/>
          <w:numId w:val="1"/>
        </w:numPr>
      </w:pPr>
      <w:r>
        <w:t>VP At-Large – Jackie Brown</w:t>
      </w:r>
    </w:p>
    <w:p w:rsidR="008B6B96" w:rsidRDefault="008B6B96" w:rsidP="008B6B96">
      <w:pPr>
        <w:pStyle w:val="ListParagraph"/>
        <w:numPr>
          <w:ilvl w:val="1"/>
          <w:numId w:val="1"/>
        </w:numPr>
      </w:pPr>
      <w:r>
        <w:t>Treasurer – Tony Tagliaferro</w:t>
      </w:r>
    </w:p>
    <w:p w:rsidR="008B6B96" w:rsidRDefault="008B6B96" w:rsidP="008B6B96">
      <w:pPr>
        <w:pStyle w:val="ListParagraph"/>
        <w:numPr>
          <w:ilvl w:val="1"/>
          <w:numId w:val="1"/>
        </w:numPr>
      </w:pPr>
      <w:r>
        <w:t>Secretary – Brian Yarborough</w:t>
      </w:r>
    </w:p>
    <w:p w:rsidR="00D207E6" w:rsidRDefault="00D207E6" w:rsidP="00077C3C">
      <w:pPr>
        <w:pStyle w:val="ListParagraph"/>
        <w:numPr>
          <w:ilvl w:val="0"/>
          <w:numId w:val="1"/>
        </w:numPr>
      </w:pPr>
      <w:r>
        <w:t>Aaron Blythe provided a Presidents Report reviewing topics such as:</w:t>
      </w:r>
    </w:p>
    <w:p w:rsidR="00D207E6" w:rsidRDefault="008B6B96" w:rsidP="00D207E6">
      <w:pPr>
        <w:pStyle w:val="ListParagraph"/>
        <w:numPr>
          <w:ilvl w:val="1"/>
          <w:numId w:val="1"/>
        </w:numPr>
      </w:pPr>
      <w:r>
        <w:t>2017 Annual</w:t>
      </w:r>
      <w:r w:rsidR="00D207E6">
        <w:t xml:space="preserve"> Assessment – Payments to date and number of unpaid homeowners</w:t>
      </w:r>
      <w:r w:rsidR="00CC2BFE">
        <w:t xml:space="preserve"> along with follow-up actions being taken.</w:t>
      </w:r>
    </w:p>
    <w:p w:rsidR="00D207E6" w:rsidRDefault="00D207E6" w:rsidP="00D207E6">
      <w:pPr>
        <w:pStyle w:val="ListParagraph"/>
        <w:numPr>
          <w:ilvl w:val="1"/>
          <w:numId w:val="1"/>
        </w:numPr>
      </w:pPr>
      <w:r>
        <w:t>Inquiries responded to by the HOA year to date</w:t>
      </w:r>
    </w:p>
    <w:p w:rsidR="008B6B96" w:rsidRDefault="008B6B96" w:rsidP="00D207E6">
      <w:pPr>
        <w:pStyle w:val="ListParagraph"/>
        <w:numPr>
          <w:ilvl w:val="1"/>
          <w:numId w:val="1"/>
        </w:numPr>
      </w:pPr>
      <w:r>
        <w:t>Reviewed deed restriction complaints including:</w:t>
      </w:r>
    </w:p>
    <w:p w:rsidR="008B6B96" w:rsidRDefault="008B6B96" w:rsidP="008B6B96">
      <w:pPr>
        <w:pStyle w:val="ListParagraph"/>
        <w:numPr>
          <w:ilvl w:val="2"/>
          <w:numId w:val="1"/>
        </w:numPr>
      </w:pPr>
      <w:r>
        <w:t>Tall grass</w:t>
      </w:r>
    </w:p>
    <w:p w:rsidR="008B6B96" w:rsidRDefault="008B6B96" w:rsidP="008B6B96">
      <w:pPr>
        <w:pStyle w:val="ListParagraph"/>
        <w:numPr>
          <w:ilvl w:val="2"/>
          <w:numId w:val="1"/>
        </w:numPr>
      </w:pPr>
      <w:r>
        <w:t>Trees</w:t>
      </w:r>
    </w:p>
    <w:p w:rsidR="008B6B96" w:rsidRDefault="008B6B96" w:rsidP="008B6B96">
      <w:pPr>
        <w:pStyle w:val="ListParagraph"/>
        <w:numPr>
          <w:ilvl w:val="2"/>
          <w:numId w:val="1"/>
        </w:numPr>
      </w:pPr>
      <w:r>
        <w:t>Parking</w:t>
      </w:r>
    </w:p>
    <w:p w:rsidR="00D207E6" w:rsidRDefault="008B6B96" w:rsidP="008B6B96">
      <w:pPr>
        <w:pStyle w:val="ListParagraph"/>
        <w:numPr>
          <w:ilvl w:val="2"/>
          <w:numId w:val="1"/>
        </w:numPr>
      </w:pPr>
      <w:r>
        <w:t>Trailers</w:t>
      </w:r>
    </w:p>
    <w:p w:rsidR="008B6B96" w:rsidRDefault="008B6B96" w:rsidP="008B6B96">
      <w:pPr>
        <w:pStyle w:val="ListParagraph"/>
        <w:numPr>
          <w:ilvl w:val="1"/>
          <w:numId w:val="1"/>
        </w:numPr>
      </w:pPr>
      <w:r>
        <w:t>A homeowner inquired as to what is being done to address other homeowners who have not paid dues.</w:t>
      </w:r>
    </w:p>
    <w:p w:rsidR="008B6B96" w:rsidRDefault="008B6B96" w:rsidP="008B6B96">
      <w:pPr>
        <w:pStyle w:val="ListParagraph"/>
        <w:numPr>
          <w:ilvl w:val="2"/>
          <w:numId w:val="1"/>
        </w:numPr>
      </w:pPr>
      <w:r>
        <w:t>Aaron reviewed the legal process and the expense associated with taking a homeowner to court.</w:t>
      </w:r>
    </w:p>
    <w:p w:rsidR="008B6B96" w:rsidRDefault="008B6B96" w:rsidP="008B6B96">
      <w:pPr>
        <w:pStyle w:val="ListParagraph"/>
        <w:numPr>
          <w:ilvl w:val="2"/>
          <w:numId w:val="1"/>
        </w:numPr>
      </w:pPr>
      <w:r>
        <w:t>Indicated that the board will be engaging the JP court process to address the matter individually with unpaid homeowners and this will include:</w:t>
      </w:r>
    </w:p>
    <w:p w:rsidR="008B6B96" w:rsidRDefault="008B6B96" w:rsidP="008B6B96">
      <w:pPr>
        <w:pStyle w:val="ListParagraph"/>
        <w:numPr>
          <w:ilvl w:val="3"/>
          <w:numId w:val="1"/>
        </w:numPr>
      </w:pPr>
      <w:r>
        <w:t>Collection of court costs and fees associated with enforcement actions.</w:t>
      </w:r>
    </w:p>
    <w:p w:rsidR="008B6B96" w:rsidRDefault="008B6B96" w:rsidP="008B6B96">
      <w:pPr>
        <w:pStyle w:val="ListParagraph"/>
        <w:numPr>
          <w:ilvl w:val="2"/>
          <w:numId w:val="1"/>
        </w:numPr>
      </w:pPr>
      <w:r>
        <w:t>Stressed the importance of paying the dues on time and also if anyone attending the meeting did not pay they are welcome to do so this evening.</w:t>
      </w:r>
    </w:p>
    <w:p w:rsidR="005D6E6B" w:rsidRDefault="00C06AF8" w:rsidP="00077C3C">
      <w:pPr>
        <w:pStyle w:val="ListParagraph"/>
        <w:numPr>
          <w:ilvl w:val="0"/>
          <w:numId w:val="1"/>
        </w:numPr>
      </w:pPr>
      <w:r>
        <w:t xml:space="preserve">Treasurer’s Report was </w:t>
      </w:r>
      <w:r w:rsidR="008B6B96">
        <w:t>reviewed and included:</w:t>
      </w:r>
    </w:p>
    <w:p w:rsidR="005D6E6B" w:rsidRDefault="008B6B96" w:rsidP="005D6E6B">
      <w:pPr>
        <w:pStyle w:val="ListParagraph"/>
        <w:numPr>
          <w:ilvl w:val="1"/>
          <w:numId w:val="1"/>
        </w:numPr>
      </w:pPr>
      <w:r>
        <w:t>Outstanding payments of $9,950 still owed to HOA from 2016/2017 assessments</w:t>
      </w:r>
    </w:p>
    <w:p w:rsidR="008B6B96" w:rsidRDefault="008B6B96" w:rsidP="005D6E6B">
      <w:pPr>
        <w:pStyle w:val="ListParagraph"/>
        <w:numPr>
          <w:ilvl w:val="1"/>
          <w:numId w:val="1"/>
        </w:numPr>
      </w:pPr>
      <w:r>
        <w:t>$3,100 in late fees and interest collected.</w:t>
      </w:r>
    </w:p>
    <w:p w:rsidR="008B6B96" w:rsidRDefault="008B6B96" w:rsidP="005D6E6B">
      <w:pPr>
        <w:pStyle w:val="ListParagraph"/>
        <w:numPr>
          <w:ilvl w:val="1"/>
          <w:numId w:val="1"/>
        </w:numPr>
      </w:pPr>
      <w:r>
        <w:t>Largest operational expense was for attorney’s fees related to drafting of communications and restriction enforcement actions.</w:t>
      </w:r>
    </w:p>
    <w:p w:rsidR="008B6B96" w:rsidRDefault="008B6B96" w:rsidP="005D6E6B">
      <w:pPr>
        <w:pStyle w:val="ListParagraph"/>
        <w:numPr>
          <w:ilvl w:val="1"/>
          <w:numId w:val="1"/>
        </w:numPr>
      </w:pPr>
      <w:r>
        <w:t xml:space="preserve">Capital </w:t>
      </w:r>
      <w:r w:rsidR="00F6379F">
        <w:t>expenditures</w:t>
      </w:r>
      <w:r>
        <w:t xml:space="preserve"> included the 2 new signs and reviewed allocated landscape expense for 2017 which went towards the increased cost of the signs.</w:t>
      </w:r>
    </w:p>
    <w:p w:rsidR="008B6B96" w:rsidRDefault="008B6B96" w:rsidP="008B6B96">
      <w:pPr>
        <w:pStyle w:val="ListParagraph"/>
        <w:numPr>
          <w:ilvl w:val="2"/>
          <w:numId w:val="1"/>
        </w:numPr>
      </w:pPr>
      <w:r>
        <w:t xml:space="preserve">Landscaping will be budgeted for 2018 </w:t>
      </w:r>
      <w:r w:rsidR="006C261A">
        <w:t>and will be completed in the spring.</w:t>
      </w:r>
    </w:p>
    <w:p w:rsidR="006C261A" w:rsidRDefault="006C261A" w:rsidP="006C261A">
      <w:pPr>
        <w:pStyle w:val="ListParagraph"/>
        <w:numPr>
          <w:ilvl w:val="1"/>
          <w:numId w:val="1"/>
        </w:numPr>
      </w:pPr>
      <w:r>
        <w:t>Reviewed remaining funds of $16K in HOA operating budget.</w:t>
      </w:r>
    </w:p>
    <w:p w:rsidR="006C261A" w:rsidRDefault="006C261A" w:rsidP="006C261A">
      <w:pPr>
        <w:pStyle w:val="ListParagraph"/>
        <w:numPr>
          <w:ilvl w:val="1"/>
          <w:numId w:val="1"/>
        </w:numPr>
      </w:pPr>
      <w:r>
        <w:t>2018 Budget Review</w:t>
      </w:r>
    </w:p>
    <w:p w:rsidR="006C261A" w:rsidRDefault="006C261A" w:rsidP="006C261A">
      <w:pPr>
        <w:pStyle w:val="ListParagraph"/>
        <w:numPr>
          <w:ilvl w:val="2"/>
          <w:numId w:val="1"/>
        </w:numPr>
      </w:pPr>
      <w:r>
        <w:lastRenderedPageBreak/>
        <w:t>No change to $50 per homeowner for dues.</w:t>
      </w:r>
    </w:p>
    <w:p w:rsidR="006C261A" w:rsidRDefault="006C261A" w:rsidP="006C261A">
      <w:pPr>
        <w:pStyle w:val="ListParagraph"/>
        <w:numPr>
          <w:ilvl w:val="2"/>
          <w:numId w:val="1"/>
        </w:numPr>
      </w:pPr>
      <w:r>
        <w:t>Reviewed increased insurance expense due to liability coverage for the new signs.</w:t>
      </w:r>
    </w:p>
    <w:p w:rsidR="006C261A" w:rsidRDefault="006C261A" w:rsidP="006C261A">
      <w:pPr>
        <w:pStyle w:val="ListParagraph"/>
        <w:numPr>
          <w:ilvl w:val="2"/>
          <w:numId w:val="1"/>
        </w:numPr>
      </w:pPr>
      <w:r>
        <w:t>Covered electricity expenditure to light the signs but indicated the use of solar options have not been ruled out.</w:t>
      </w:r>
    </w:p>
    <w:p w:rsidR="006C261A" w:rsidRDefault="006C261A" w:rsidP="006C261A">
      <w:pPr>
        <w:pStyle w:val="ListParagraph"/>
        <w:numPr>
          <w:ilvl w:val="3"/>
          <w:numId w:val="1"/>
        </w:numPr>
      </w:pPr>
      <w:r>
        <w:t>Landscape budgeted at $5K/annually</w:t>
      </w:r>
    </w:p>
    <w:p w:rsidR="006C261A" w:rsidRDefault="006C261A" w:rsidP="006C261A">
      <w:pPr>
        <w:pStyle w:val="ListParagraph"/>
        <w:numPr>
          <w:ilvl w:val="3"/>
          <w:numId w:val="1"/>
        </w:numPr>
      </w:pPr>
      <w:r>
        <w:t>Lighting budgeted at $2K/annually</w:t>
      </w:r>
    </w:p>
    <w:p w:rsidR="006C261A" w:rsidRDefault="006C261A" w:rsidP="006C261A">
      <w:pPr>
        <w:pStyle w:val="ListParagraph"/>
        <w:numPr>
          <w:ilvl w:val="2"/>
          <w:numId w:val="1"/>
        </w:numPr>
      </w:pPr>
      <w:r>
        <w:t>Assessment to mail in April with a May 2018 due date.</w:t>
      </w:r>
    </w:p>
    <w:p w:rsidR="006C261A" w:rsidRDefault="006C261A" w:rsidP="006C261A">
      <w:pPr>
        <w:pStyle w:val="ListParagraph"/>
        <w:numPr>
          <w:ilvl w:val="1"/>
          <w:numId w:val="1"/>
        </w:numPr>
      </w:pPr>
      <w:r>
        <w:t>Budget-related questions included:</w:t>
      </w:r>
    </w:p>
    <w:p w:rsidR="006C261A" w:rsidRDefault="006C261A" w:rsidP="006C261A">
      <w:pPr>
        <w:pStyle w:val="ListParagraph"/>
        <w:numPr>
          <w:ilvl w:val="2"/>
          <w:numId w:val="1"/>
        </w:numPr>
      </w:pPr>
      <w:r>
        <w:t>Can I mail in payment now?  Answer is YES.</w:t>
      </w:r>
    </w:p>
    <w:p w:rsidR="006C261A" w:rsidRDefault="006C261A" w:rsidP="006C261A">
      <w:pPr>
        <w:pStyle w:val="ListParagraph"/>
        <w:numPr>
          <w:ilvl w:val="2"/>
          <w:numId w:val="1"/>
        </w:numPr>
      </w:pPr>
      <w:r>
        <w:t>Is there an expense to run the electric to the signs?</w:t>
      </w:r>
    </w:p>
    <w:p w:rsidR="006C261A" w:rsidRDefault="006C261A" w:rsidP="006C261A">
      <w:pPr>
        <w:pStyle w:val="ListParagraph"/>
        <w:numPr>
          <w:ilvl w:val="3"/>
          <w:numId w:val="1"/>
        </w:numPr>
      </w:pPr>
      <w:r>
        <w:t>Aaron has spoken to the town and they have agreed to run the power with the HOA handling the ongoing expense.</w:t>
      </w:r>
    </w:p>
    <w:p w:rsidR="006C261A" w:rsidRDefault="006C261A" w:rsidP="006C261A">
      <w:pPr>
        <w:pStyle w:val="ListParagraph"/>
        <w:numPr>
          <w:ilvl w:val="2"/>
          <w:numId w:val="1"/>
        </w:numPr>
      </w:pPr>
      <w:r>
        <w:t>Will you use LED’s?  Answer is YES.</w:t>
      </w:r>
    </w:p>
    <w:p w:rsidR="00C06AF8" w:rsidRDefault="006C261A" w:rsidP="00C06AF8">
      <w:pPr>
        <w:pStyle w:val="ListParagraph"/>
        <w:numPr>
          <w:ilvl w:val="0"/>
          <w:numId w:val="1"/>
        </w:numPr>
      </w:pPr>
      <w:r>
        <w:t xml:space="preserve">Aaron discussed the </w:t>
      </w:r>
      <w:r w:rsidR="00CC2BFE">
        <w:t>Architectural</w:t>
      </w:r>
      <w:r w:rsidR="00C06AF8">
        <w:t xml:space="preserve"> Review </w:t>
      </w:r>
      <w:r>
        <w:t>process including:</w:t>
      </w:r>
    </w:p>
    <w:p w:rsidR="006C261A" w:rsidRDefault="006C261A" w:rsidP="006C261A">
      <w:pPr>
        <w:pStyle w:val="ListParagraph"/>
        <w:numPr>
          <w:ilvl w:val="1"/>
          <w:numId w:val="1"/>
        </w:numPr>
      </w:pPr>
      <w:r>
        <w:t>Questions can be submitted through the website.</w:t>
      </w:r>
    </w:p>
    <w:p w:rsidR="006C261A" w:rsidRDefault="006C261A" w:rsidP="006C261A">
      <w:pPr>
        <w:pStyle w:val="ListParagraph"/>
        <w:numPr>
          <w:ilvl w:val="1"/>
          <w:numId w:val="1"/>
        </w:numPr>
      </w:pPr>
      <w:r>
        <w:t>23 submissions have been reviewed by the board but the board is well aware that there are many more property enhancements taking place that did not go through the approval process.</w:t>
      </w:r>
    </w:p>
    <w:p w:rsidR="006C261A" w:rsidRDefault="006C261A" w:rsidP="006C261A">
      <w:pPr>
        <w:pStyle w:val="ListParagraph"/>
        <w:numPr>
          <w:ilvl w:val="1"/>
          <w:numId w:val="1"/>
        </w:numPr>
      </w:pPr>
      <w:r>
        <w:t>Pools and solar panels were the majority of submissions to date.</w:t>
      </w:r>
    </w:p>
    <w:p w:rsidR="006C261A" w:rsidRDefault="006C261A" w:rsidP="006C261A">
      <w:pPr>
        <w:pStyle w:val="ListParagraph"/>
        <w:numPr>
          <w:ilvl w:val="1"/>
          <w:numId w:val="1"/>
        </w:numPr>
      </w:pPr>
      <w:r>
        <w:t>1 decline has taken place regarding the improper use of an approved fence design.</w:t>
      </w:r>
    </w:p>
    <w:p w:rsidR="006C261A" w:rsidRDefault="006C261A" w:rsidP="006C261A">
      <w:pPr>
        <w:pStyle w:val="ListParagraph"/>
        <w:numPr>
          <w:ilvl w:val="2"/>
          <w:numId w:val="1"/>
        </w:numPr>
      </w:pPr>
      <w:r>
        <w:t>HOA is enforcing action on the homeowner and reviewed the matter with attorney.</w:t>
      </w:r>
    </w:p>
    <w:p w:rsidR="00B3484D" w:rsidRDefault="00B3484D" w:rsidP="00B3484D">
      <w:pPr>
        <w:pStyle w:val="ListParagraph"/>
        <w:numPr>
          <w:ilvl w:val="0"/>
          <w:numId w:val="1"/>
        </w:numPr>
      </w:pPr>
      <w:r>
        <w:t xml:space="preserve">Old Business – </w:t>
      </w:r>
    </w:p>
    <w:p w:rsidR="006C261A" w:rsidRDefault="006C261A" w:rsidP="00B3484D">
      <w:pPr>
        <w:pStyle w:val="ListParagraph"/>
        <w:numPr>
          <w:ilvl w:val="1"/>
          <w:numId w:val="1"/>
        </w:numPr>
      </w:pPr>
      <w:r>
        <w:t>Speeding concerns</w:t>
      </w:r>
    </w:p>
    <w:p w:rsidR="006C261A" w:rsidRDefault="006C261A" w:rsidP="006C261A">
      <w:pPr>
        <w:pStyle w:val="ListParagraph"/>
        <w:numPr>
          <w:ilvl w:val="2"/>
          <w:numId w:val="1"/>
        </w:numPr>
      </w:pPr>
      <w:r>
        <w:t>Board is aware of speeding concerns on Gloucester and N. Hampton and worked with MPD to conduct a traffic study in August 2017:</w:t>
      </w:r>
    </w:p>
    <w:p w:rsidR="006C261A" w:rsidRDefault="006C261A" w:rsidP="006C261A">
      <w:pPr>
        <w:pStyle w:val="ListParagraph"/>
        <w:numPr>
          <w:ilvl w:val="3"/>
          <w:numId w:val="1"/>
        </w:numPr>
      </w:pPr>
      <w:r>
        <w:t>5K vehicles were monitored for speed over 5 days.</w:t>
      </w:r>
    </w:p>
    <w:p w:rsidR="006C261A" w:rsidRDefault="006C261A" w:rsidP="006C261A">
      <w:pPr>
        <w:pStyle w:val="ListParagraph"/>
        <w:numPr>
          <w:ilvl w:val="3"/>
          <w:numId w:val="1"/>
        </w:numPr>
      </w:pPr>
      <w:r>
        <w:t>Majority of speed ranges averaged 25-40 MPH with a few exceptions exceeding that range.</w:t>
      </w:r>
    </w:p>
    <w:p w:rsidR="006C261A" w:rsidRDefault="006C261A" w:rsidP="006C261A">
      <w:pPr>
        <w:pStyle w:val="ListParagraph"/>
        <w:numPr>
          <w:ilvl w:val="3"/>
          <w:numId w:val="1"/>
        </w:numPr>
      </w:pPr>
      <w:r>
        <w:t>Board has asked MPD to continue to keep up patrols and alert HOA to any findings.</w:t>
      </w:r>
    </w:p>
    <w:p w:rsidR="006241CF" w:rsidRDefault="006241CF" w:rsidP="006241CF">
      <w:pPr>
        <w:pStyle w:val="ListParagraph"/>
        <w:numPr>
          <w:ilvl w:val="1"/>
          <w:numId w:val="1"/>
        </w:numPr>
      </w:pPr>
      <w:r>
        <w:t>Homeowners asked the following questions related to MPD involvement:</w:t>
      </w:r>
    </w:p>
    <w:p w:rsidR="006241CF" w:rsidRDefault="006241CF" w:rsidP="006241CF">
      <w:pPr>
        <w:pStyle w:val="ListParagraph"/>
        <w:numPr>
          <w:ilvl w:val="2"/>
          <w:numId w:val="1"/>
        </w:numPr>
      </w:pPr>
      <w:r>
        <w:t>Do we report issues of speeding to HOA or Police?</w:t>
      </w:r>
    </w:p>
    <w:p w:rsidR="006241CF" w:rsidRDefault="006241CF" w:rsidP="006241CF">
      <w:pPr>
        <w:pStyle w:val="ListParagraph"/>
        <w:numPr>
          <w:ilvl w:val="3"/>
          <w:numId w:val="1"/>
        </w:numPr>
      </w:pPr>
      <w:r>
        <w:t xml:space="preserve">If the </w:t>
      </w:r>
      <w:r w:rsidR="00F6379F">
        <w:t>violator</w:t>
      </w:r>
      <w:r>
        <w:t xml:space="preserve"> is known to the reporter they can report to the HOA otherwise contact the non-emergency line for MPD.</w:t>
      </w:r>
    </w:p>
    <w:p w:rsidR="006241CF" w:rsidRDefault="006241CF" w:rsidP="006241CF">
      <w:pPr>
        <w:pStyle w:val="ListParagraph"/>
        <w:numPr>
          <w:ilvl w:val="2"/>
          <w:numId w:val="1"/>
        </w:numPr>
      </w:pPr>
      <w:r>
        <w:t>What about parking near corners?</w:t>
      </w:r>
    </w:p>
    <w:p w:rsidR="006241CF" w:rsidRDefault="006241CF" w:rsidP="006241CF">
      <w:pPr>
        <w:pStyle w:val="ListParagraph"/>
        <w:numPr>
          <w:ilvl w:val="3"/>
          <w:numId w:val="1"/>
        </w:numPr>
      </w:pPr>
      <w:r>
        <w:t>Homeowners need to adhere to the law and be courteous of their neighbors.  Police consider this a low priority concern but HOA can assist if the parties involved are known.</w:t>
      </w:r>
    </w:p>
    <w:p w:rsidR="00B3484D" w:rsidRDefault="006241CF" w:rsidP="00B3484D">
      <w:pPr>
        <w:pStyle w:val="ListParagraph"/>
        <w:numPr>
          <w:ilvl w:val="1"/>
          <w:numId w:val="1"/>
        </w:numPr>
      </w:pPr>
      <w:r>
        <w:t xml:space="preserve">Crosswalks have been added at 3 key </w:t>
      </w:r>
      <w:r w:rsidR="00644BC2">
        <w:t>intersections</w:t>
      </w:r>
      <w:r>
        <w:t xml:space="preserve"> to help with pedestrian presence and in an effort to slow vehicles.</w:t>
      </w:r>
    </w:p>
    <w:p w:rsidR="006241CF" w:rsidRDefault="006241CF" w:rsidP="00B3484D">
      <w:pPr>
        <w:pStyle w:val="ListParagraph"/>
        <w:numPr>
          <w:ilvl w:val="1"/>
          <w:numId w:val="1"/>
        </w:numPr>
      </w:pPr>
      <w:r>
        <w:lastRenderedPageBreak/>
        <w:t>Sign installation was reviewed and the process for installing the signs.</w:t>
      </w:r>
    </w:p>
    <w:p w:rsidR="006241CF" w:rsidRDefault="006241CF" w:rsidP="00B3484D">
      <w:pPr>
        <w:pStyle w:val="ListParagraph"/>
        <w:numPr>
          <w:ilvl w:val="1"/>
          <w:numId w:val="1"/>
        </w:numPr>
      </w:pPr>
      <w:r>
        <w:t>2017 Holiday light contest results were reviewed with the winners announced.</w:t>
      </w:r>
    </w:p>
    <w:p w:rsidR="009029E8" w:rsidRDefault="00CC2BFE" w:rsidP="00CC2BFE">
      <w:pPr>
        <w:pStyle w:val="ListParagraph"/>
        <w:numPr>
          <w:ilvl w:val="0"/>
          <w:numId w:val="1"/>
        </w:numPr>
      </w:pPr>
      <w:r>
        <w:t xml:space="preserve">New Business -  </w:t>
      </w:r>
    </w:p>
    <w:p w:rsidR="00CC2BFE" w:rsidRDefault="00CC2BFE" w:rsidP="00CC2BFE">
      <w:pPr>
        <w:pStyle w:val="ListParagraph"/>
        <w:numPr>
          <w:ilvl w:val="1"/>
          <w:numId w:val="1"/>
        </w:numPr>
      </w:pPr>
      <w:r>
        <w:t>Aaron reviewed the desire of the board to hold open, quarterly HOA meetings where homeowners can be present and ask questions.</w:t>
      </w:r>
    </w:p>
    <w:p w:rsidR="008D4B46" w:rsidRDefault="00CC2BFE" w:rsidP="00CC2BFE">
      <w:pPr>
        <w:pStyle w:val="ListParagraph"/>
        <w:numPr>
          <w:ilvl w:val="1"/>
          <w:numId w:val="1"/>
        </w:numPr>
      </w:pPr>
      <w:r>
        <w:t>Online payment options</w:t>
      </w:r>
      <w:r w:rsidR="006241CF">
        <w:t xml:space="preserve"> are being explored for the 2018</w:t>
      </w:r>
      <w:r>
        <w:t xml:space="preserve"> assessment dues to provide homeowners with an alternative to writing a check.</w:t>
      </w:r>
    </w:p>
    <w:p w:rsidR="006241CF" w:rsidRDefault="006241CF" w:rsidP="00CC2BFE">
      <w:pPr>
        <w:pStyle w:val="ListParagraph"/>
        <w:numPr>
          <w:ilvl w:val="1"/>
          <w:numId w:val="1"/>
        </w:numPr>
      </w:pPr>
      <w:r>
        <w:t xml:space="preserve">Revisement of certain </w:t>
      </w:r>
      <w:r w:rsidR="00644BC2">
        <w:t>restrictions</w:t>
      </w:r>
      <w:r>
        <w:t xml:space="preserve"> may take place with the 2018 </w:t>
      </w:r>
      <w:r w:rsidR="00644BC2">
        <w:t>assessment</w:t>
      </w:r>
      <w:r>
        <w:t xml:space="preserve"> mailing but will require of vote by homeowners.</w:t>
      </w:r>
    </w:p>
    <w:p w:rsidR="006241CF" w:rsidRDefault="006241CF" w:rsidP="00CC2BFE">
      <w:pPr>
        <w:pStyle w:val="ListParagraph"/>
        <w:numPr>
          <w:ilvl w:val="1"/>
          <w:numId w:val="1"/>
        </w:numPr>
      </w:pPr>
      <w:r>
        <w:t>Entrance signs and landscaping</w:t>
      </w:r>
    </w:p>
    <w:p w:rsidR="006241CF" w:rsidRDefault="006241CF" w:rsidP="006241CF">
      <w:pPr>
        <w:pStyle w:val="ListParagraph"/>
        <w:numPr>
          <w:ilvl w:val="2"/>
          <w:numId w:val="1"/>
        </w:numPr>
      </w:pPr>
      <w:r>
        <w:t>Reviewed tree maintenance and mulching</w:t>
      </w:r>
    </w:p>
    <w:p w:rsidR="006241CF" w:rsidRDefault="006241CF" w:rsidP="006241CF">
      <w:pPr>
        <w:pStyle w:val="ListParagraph"/>
        <w:numPr>
          <w:ilvl w:val="2"/>
          <w:numId w:val="1"/>
        </w:numPr>
      </w:pPr>
      <w:r>
        <w:t>Contractor reviews for landscaping will be determined by spring</w:t>
      </w:r>
    </w:p>
    <w:p w:rsidR="006241CF" w:rsidRDefault="006241CF" w:rsidP="006241CF">
      <w:pPr>
        <w:pStyle w:val="ListParagraph"/>
        <w:numPr>
          <w:ilvl w:val="1"/>
          <w:numId w:val="1"/>
        </w:numPr>
      </w:pPr>
      <w:r>
        <w:t>Street sign repair to take place for signs facing East/West that have faded beyond recognition.  Town has agreed to repair or replace.</w:t>
      </w:r>
    </w:p>
    <w:p w:rsidR="005D6E6B" w:rsidRDefault="00CC2BFE" w:rsidP="00CC2BFE">
      <w:pPr>
        <w:pStyle w:val="ListParagraph"/>
        <w:numPr>
          <w:ilvl w:val="1"/>
          <w:numId w:val="1"/>
        </w:numPr>
      </w:pPr>
      <w:r>
        <w:t>The HOA is working to better establish a Community Event Planning Committee to provide some fun activities for families and encourage events such as community yard sales and spring cleanups.</w:t>
      </w:r>
    </w:p>
    <w:p w:rsidR="006241CF" w:rsidRDefault="006241CF" w:rsidP="00CC2BFE">
      <w:pPr>
        <w:pStyle w:val="ListParagraph"/>
        <w:numPr>
          <w:ilvl w:val="1"/>
          <w:numId w:val="1"/>
        </w:numPr>
      </w:pPr>
      <w:r>
        <w:t xml:space="preserve">Establishment of a </w:t>
      </w:r>
      <w:r w:rsidR="00644BC2">
        <w:t>newsletters</w:t>
      </w:r>
      <w:r>
        <w:t xml:space="preserve"> and email communications when possible</w:t>
      </w:r>
    </w:p>
    <w:p w:rsidR="006241CF" w:rsidRDefault="006241CF" w:rsidP="006241CF">
      <w:pPr>
        <w:pStyle w:val="ListParagraph"/>
        <w:numPr>
          <w:ilvl w:val="2"/>
          <w:numId w:val="1"/>
        </w:numPr>
      </w:pPr>
      <w:r>
        <w:t xml:space="preserve">340 </w:t>
      </w:r>
      <w:r w:rsidR="00644BC2">
        <w:t>Facebook</w:t>
      </w:r>
      <w:r>
        <w:t xml:space="preserve"> users</w:t>
      </w:r>
    </w:p>
    <w:p w:rsidR="006241CF" w:rsidRDefault="006241CF" w:rsidP="006241CF">
      <w:pPr>
        <w:pStyle w:val="ListParagraph"/>
        <w:numPr>
          <w:ilvl w:val="2"/>
          <w:numId w:val="1"/>
        </w:numPr>
      </w:pPr>
      <w:r>
        <w:t>Low email address capture rates.</w:t>
      </w:r>
    </w:p>
    <w:p w:rsidR="006241CF" w:rsidRDefault="006241CF" w:rsidP="006241CF">
      <w:pPr>
        <w:pStyle w:val="ListParagraph"/>
        <w:numPr>
          <w:ilvl w:val="2"/>
          <w:numId w:val="1"/>
        </w:numPr>
      </w:pPr>
      <w:r>
        <w:t>Other communication options could include stake signs and message boards?</w:t>
      </w:r>
    </w:p>
    <w:p w:rsidR="006241CF" w:rsidRDefault="006241CF" w:rsidP="006241CF">
      <w:pPr>
        <w:pStyle w:val="ListParagraph"/>
        <w:numPr>
          <w:ilvl w:val="1"/>
          <w:numId w:val="1"/>
        </w:numPr>
      </w:pPr>
      <w:r>
        <w:t>Tree care on front of properties was addressed:</w:t>
      </w:r>
    </w:p>
    <w:p w:rsidR="006241CF" w:rsidRDefault="006241CF" w:rsidP="006241CF">
      <w:pPr>
        <w:pStyle w:val="ListParagraph"/>
        <w:numPr>
          <w:ilvl w:val="2"/>
          <w:numId w:val="1"/>
        </w:numPr>
      </w:pPr>
      <w:r>
        <w:t>Tree trimming needs to take place to prevent obstruction of the sidewalk and street area.</w:t>
      </w:r>
    </w:p>
    <w:p w:rsidR="006241CF" w:rsidRDefault="006241CF" w:rsidP="006241CF">
      <w:pPr>
        <w:pStyle w:val="ListParagraph"/>
        <w:numPr>
          <w:ilvl w:val="3"/>
          <w:numId w:val="1"/>
        </w:numPr>
      </w:pPr>
      <w:r>
        <w:t xml:space="preserve">Mailings to impacted homeowners will take place and those not addressed will be </w:t>
      </w:r>
      <w:r w:rsidR="003C1CAB">
        <w:t>billed for the trimming that the board will have to conduct through a contracted landscaper.</w:t>
      </w:r>
    </w:p>
    <w:p w:rsidR="003C1CAB" w:rsidRDefault="003C1CAB" w:rsidP="003C1CAB">
      <w:pPr>
        <w:pStyle w:val="ListParagraph"/>
        <w:numPr>
          <w:ilvl w:val="2"/>
          <w:numId w:val="1"/>
        </w:numPr>
      </w:pPr>
      <w:r>
        <w:t xml:space="preserve">Injuries that could occur from the trees would be the </w:t>
      </w:r>
      <w:r w:rsidR="00644BC2">
        <w:t>responsibility</w:t>
      </w:r>
      <w:r>
        <w:t xml:space="preserve"> of the homeowner</w:t>
      </w:r>
    </w:p>
    <w:p w:rsidR="003C1CAB" w:rsidRDefault="003C1CAB" w:rsidP="003C1CAB">
      <w:pPr>
        <w:pStyle w:val="ListParagraph"/>
        <w:numPr>
          <w:ilvl w:val="1"/>
          <w:numId w:val="1"/>
        </w:numPr>
      </w:pPr>
      <w:r>
        <w:t>Snow removal</w:t>
      </w:r>
    </w:p>
    <w:p w:rsidR="003C1CAB" w:rsidRDefault="003C1CAB" w:rsidP="003C1CAB">
      <w:pPr>
        <w:pStyle w:val="ListParagraph"/>
        <w:numPr>
          <w:ilvl w:val="2"/>
          <w:numId w:val="1"/>
        </w:numPr>
      </w:pPr>
      <w:r>
        <w:t xml:space="preserve">Snow removal from driveways and sidewalks are the </w:t>
      </w:r>
      <w:r w:rsidR="00644BC2">
        <w:t>responsibility</w:t>
      </w:r>
      <w:r>
        <w:t xml:space="preserve"> of the homeowner with sidewalks required to be completed within 48 hours of the snow fall.</w:t>
      </w:r>
    </w:p>
    <w:p w:rsidR="003C1CAB" w:rsidRDefault="00644BC2" w:rsidP="003C1CAB">
      <w:pPr>
        <w:pStyle w:val="ListParagraph"/>
        <w:numPr>
          <w:ilvl w:val="2"/>
          <w:numId w:val="1"/>
        </w:numPr>
      </w:pPr>
      <w:r>
        <w:t>Issues with</w:t>
      </w:r>
      <w:bookmarkStart w:id="0" w:name="_GoBack"/>
      <w:bookmarkEnd w:id="0"/>
      <w:r w:rsidR="003C1CAB">
        <w:t xml:space="preserve"> plowing the streets can be taken up with the town however the HOA will be the voice for the community</w:t>
      </w:r>
    </w:p>
    <w:p w:rsidR="003C1CAB" w:rsidRDefault="003C1CAB" w:rsidP="003C1CAB">
      <w:pPr>
        <w:pStyle w:val="ListParagraph"/>
        <w:numPr>
          <w:ilvl w:val="1"/>
          <w:numId w:val="1"/>
        </w:numPr>
      </w:pPr>
      <w:r>
        <w:t>Parking Complaints</w:t>
      </w:r>
    </w:p>
    <w:p w:rsidR="003C1CAB" w:rsidRDefault="003C1CAB" w:rsidP="003C1CAB">
      <w:pPr>
        <w:pStyle w:val="ListParagraph"/>
        <w:numPr>
          <w:ilvl w:val="2"/>
          <w:numId w:val="1"/>
        </w:numPr>
      </w:pPr>
      <w:r>
        <w:t>Public parking areas in the townhomes should be utilized by all homeowners in need of areas to park their vehicles that exceed the size of their driveway or garage.</w:t>
      </w:r>
    </w:p>
    <w:p w:rsidR="003C1CAB" w:rsidRDefault="003C1CAB" w:rsidP="003C1CAB">
      <w:pPr>
        <w:pStyle w:val="ListParagraph"/>
        <w:numPr>
          <w:ilvl w:val="2"/>
          <w:numId w:val="1"/>
        </w:numPr>
      </w:pPr>
      <w:r>
        <w:t>Cars should be moved off the street whenever possible and especially for snow removal.</w:t>
      </w:r>
    </w:p>
    <w:p w:rsidR="003C1CAB" w:rsidRDefault="003C1CAB" w:rsidP="003C1CAB">
      <w:pPr>
        <w:pStyle w:val="ListParagraph"/>
        <w:numPr>
          <w:ilvl w:val="2"/>
          <w:numId w:val="1"/>
        </w:numPr>
      </w:pPr>
      <w:r>
        <w:t>Please do not save parking spots on the street or public areas.</w:t>
      </w:r>
    </w:p>
    <w:p w:rsidR="003C1CAB" w:rsidRDefault="003C1CAB" w:rsidP="003C1CAB">
      <w:pPr>
        <w:pStyle w:val="ListParagraph"/>
        <w:numPr>
          <w:ilvl w:val="2"/>
          <w:numId w:val="1"/>
        </w:numPr>
      </w:pPr>
      <w:r>
        <w:lastRenderedPageBreak/>
        <w:t>Please be courteous to your neighbors and not block sidewalk access with your vehicles.</w:t>
      </w:r>
    </w:p>
    <w:p w:rsidR="003C1CAB" w:rsidRDefault="003C1CAB" w:rsidP="003C1CAB">
      <w:pPr>
        <w:pStyle w:val="ListParagraph"/>
        <w:numPr>
          <w:ilvl w:val="1"/>
          <w:numId w:val="1"/>
        </w:numPr>
      </w:pPr>
      <w:r>
        <w:t>Trashcans</w:t>
      </w:r>
    </w:p>
    <w:p w:rsidR="003C1CAB" w:rsidRDefault="003C1CAB" w:rsidP="003C1CAB">
      <w:pPr>
        <w:pStyle w:val="ListParagraph"/>
        <w:numPr>
          <w:ilvl w:val="2"/>
          <w:numId w:val="1"/>
        </w:numPr>
      </w:pPr>
      <w:r>
        <w:t>All trashcans are required to be properly secured out of view from the front of your property.</w:t>
      </w:r>
    </w:p>
    <w:p w:rsidR="003C1CAB" w:rsidRDefault="003C1CAB" w:rsidP="003C1CAB">
      <w:pPr>
        <w:pStyle w:val="ListParagraph"/>
        <w:numPr>
          <w:ilvl w:val="2"/>
          <w:numId w:val="1"/>
        </w:numPr>
      </w:pPr>
      <w:r>
        <w:t xml:space="preserve">The board may need to begin serving notice to those homeowners in </w:t>
      </w:r>
      <w:r w:rsidR="00644BC2">
        <w:t>violation</w:t>
      </w:r>
      <w:r>
        <w:t xml:space="preserve"> of the trashcan restriction.  </w:t>
      </w:r>
    </w:p>
    <w:p w:rsidR="003C1CAB" w:rsidRDefault="003C1CAB" w:rsidP="003C1CAB">
      <w:pPr>
        <w:pStyle w:val="ListParagraph"/>
        <w:numPr>
          <w:ilvl w:val="2"/>
          <w:numId w:val="1"/>
        </w:numPr>
      </w:pPr>
      <w:r>
        <w:t xml:space="preserve">One homeowners asked about </w:t>
      </w:r>
      <w:r w:rsidR="00644BC2">
        <w:t>trash bags</w:t>
      </w:r>
      <w:r>
        <w:t xml:space="preserve"> on side of homes?  Answer is </w:t>
      </w:r>
      <w:r w:rsidR="00644BC2">
        <w:t>depending</w:t>
      </w:r>
      <w:r>
        <w:t xml:space="preserve"> on the situation and if this is something that is ongoing or temporary.  Would need to assess it on a case by case basis to determine if a </w:t>
      </w:r>
      <w:r w:rsidR="00644BC2">
        <w:t>violation</w:t>
      </w:r>
      <w:r>
        <w:t xml:space="preserve"> is taking place.</w:t>
      </w:r>
    </w:p>
    <w:p w:rsidR="003C1CAB" w:rsidRDefault="003C1CAB" w:rsidP="003C1CAB">
      <w:pPr>
        <w:pStyle w:val="ListParagraph"/>
        <w:numPr>
          <w:ilvl w:val="2"/>
          <w:numId w:val="1"/>
        </w:numPr>
      </w:pPr>
      <w:r>
        <w:t>HOA continues to receive complaints regarding the improper storage of trashcans.  Realtors have expressed concerns from prospective clients regarding the conditions of the trashcans.</w:t>
      </w:r>
    </w:p>
    <w:p w:rsidR="003C1CAB" w:rsidRDefault="003C1CAB" w:rsidP="003C1CAB">
      <w:pPr>
        <w:pStyle w:val="ListParagraph"/>
        <w:numPr>
          <w:ilvl w:val="1"/>
          <w:numId w:val="1"/>
        </w:numPr>
      </w:pPr>
      <w:r>
        <w:t>Trailers/Boats/RV’s</w:t>
      </w:r>
    </w:p>
    <w:p w:rsidR="003C1CAB" w:rsidRDefault="003C1CAB" w:rsidP="003C1CAB">
      <w:pPr>
        <w:pStyle w:val="ListParagraph"/>
        <w:numPr>
          <w:ilvl w:val="2"/>
          <w:numId w:val="1"/>
        </w:numPr>
      </w:pPr>
      <w:r>
        <w:t xml:space="preserve">Need to follow restriction guidelines and stow properly.  </w:t>
      </w:r>
    </w:p>
    <w:p w:rsidR="003C1CAB" w:rsidRDefault="003C1CAB" w:rsidP="003C1CAB">
      <w:pPr>
        <w:pStyle w:val="ListParagraph"/>
        <w:numPr>
          <w:ilvl w:val="2"/>
          <w:numId w:val="1"/>
        </w:numPr>
      </w:pPr>
      <w:r>
        <w:t>Limit to 2 weeks based on guidelines and in excess of this time would be considered a violation.</w:t>
      </w:r>
    </w:p>
    <w:p w:rsidR="003C1CAB" w:rsidRDefault="003C1CAB" w:rsidP="003C1CAB">
      <w:pPr>
        <w:pStyle w:val="ListParagraph"/>
        <w:numPr>
          <w:ilvl w:val="1"/>
          <w:numId w:val="1"/>
        </w:numPr>
      </w:pPr>
      <w:r>
        <w:t>Pets</w:t>
      </w:r>
    </w:p>
    <w:p w:rsidR="003C1CAB" w:rsidRDefault="003C1CAB" w:rsidP="003C1CAB">
      <w:pPr>
        <w:pStyle w:val="ListParagraph"/>
        <w:numPr>
          <w:ilvl w:val="2"/>
          <w:numId w:val="1"/>
        </w:numPr>
      </w:pPr>
      <w:r>
        <w:t>Please be kind to your neighbors and pickup your pets waste when walking them.</w:t>
      </w:r>
    </w:p>
    <w:p w:rsidR="00CC2BFE" w:rsidRDefault="00F6379F" w:rsidP="00746069">
      <w:pPr>
        <w:pStyle w:val="ListParagraph"/>
        <w:numPr>
          <w:ilvl w:val="1"/>
          <w:numId w:val="1"/>
        </w:numPr>
      </w:pPr>
      <w:r>
        <w:t xml:space="preserve">Aaron thanked the homeowners for their continued to support of the board and </w:t>
      </w:r>
      <w:r w:rsidR="00644BC2">
        <w:t>indicated</w:t>
      </w:r>
      <w:r>
        <w:t xml:space="preserve"> no vote for the election of board members could take place due to lack of quorum by the homeowners.  </w:t>
      </w:r>
      <w:r w:rsidR="00CC2BFE">
        <w:t xml:space="preserve">As a </w:t>
      </w:r>
      <w:r w:rsidR="000027D5" w:rsidRPr="00F6379F">
        <w:rPr>
          <w:sz w:val="24"/>
        </w:rPr>
        <w:t>result,</w:t>
      </w:r>
      <w:r w:rsidR="00CC2BFE">
        <w:t xml:space="preserve"> the existing board will remain intact until the next annual meeting or until a member </w:t>
      </w:r>
      <w:r w:rsidR="000027D5">
        <w:t>resigns</w:t>
      </w:r>
      <w:r w:rsidR="00CC2BFE">
        <w:t xml:space="preserve">.  </w:t>
      </w:r>
    </w:p>
    <w:p w:rsidR="00BC605C" w:rsidRDefault="000027D5" w:rsidP="000027D5">
      <w:pPr>
        <w:pStyle w:val="ListParagraph"/>
        <w:numPr>
          <w:ilvl w:val="2"/>
          <w:numId w:val="1"/>
        </w:numPr>
      </w:pPr>
      <w:r>
        <w:t>Total h</w:t>
      </w:r>
      <w:r w:rsidR="0048613F">
        <w:t xml:space="preserve">omeowners in </w:t>
      </w:r>
      <w:r w:rsidR="00627BE4">
        <w:t>attendance was</w:t>
      </w:r>
      <w:r w:rsidR="0048613F">
        <w:t xml:space="preserve"> </w:t>
      </w:r>
      <w:r w:rsidR="00F6379F">
        <w:t>46</w:t>
      </w:r>
      <w:r w:rsidR="0048613F">
        <w:t xml:space="preserve"> with 176 required to meet quorum.</w:t>
      </w:r>
    </w:p>
    <w:sectPr w:rsidR="00BC605C" w:rsidSect="00E3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D4F"/>
    <w:multiLevelType w:val="hybridMultilevel"/>
    <w:tmpl w:val="EF1C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0888"/>
    <w:multiLevelType w:val="hybridMultilevel"/>
    <w:tmpl w:val="2BB8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2C33"/>
    <w:multiLevelType w:val="hybridMultilevel"/>
    <w:tmpl w:val="D4ECEB48"/>
    <w:lvl w:ilvl="0" w:tplc="88FCBE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B4F97"/>
    <w:multiLevelType w:val="hybridMultilevel"/>
    <w:tmpl w:val="300EF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6368A3"/>
    <w:multiLevelType w:val="hybridMultilevel"/>
    <w:tmpl w:val="F7C4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76"/>
    <w:rsid w:val="000027D5"/>
    <w:rsid w:val="000163E7"/>
    <w:rsid w:val="00033C81"/>
    <w:rsid w:val="00037048"/>
    <w:rsid w:val="000661FE"/>
    <w:rsid w:val="00077C3C"/>
    <w:rsid w:val="000B3EF2"/>
    <w:rsid w:val="000C5776"/>
    <w:rsid w:val="00164D78"/>
    <w:rsid w:val="00175391"/>
    <w:rsid w:val="00180125"/>
    <w:rsid w:val="001A1394"/>
    <w:rsid w:val="001D538F"/>
    <w:rsid w:val="001D5D40"/>
    <w:rsid w:val="001F0B38"/>
    <w:rsid w:val="001F4A5A"/>
    <w:rsid w:val="00263DB3"/>
    <w:rsid w:val="002B7BA4"/>
    <w:rsid w:val="002E4C34"/>
    <w:rsid w:val="00342EFD"/>
    <w:rsid w:val="0038655F"/>
    <w:rsid w:val="003B077F"/>
    <w:rsid w:val="003C1CAB"/>
    <w:rsid w:val="004557D8"/>
    <w:rsid w:val="0046453C"/>
    <w:rsid w:val="00470A63"/>
    <w:rsid w:val="0048613F"/>
    <w:rsid w:val="004E1B36"/>
    <w:rsid w:val="005D6E6B"/>
    <w:rsid w:val="005E5A83"/>
    <w:rsid w:val="00600762"/>
    <w:rsid w:val="00605E0B"/>
    <w:rsid w:val="0061158D"/>
    <w:rsid w:val="00612585"/>
    <w:rsid w:val="006241CF"/>
    <w:rsid w:val="00627BE4"/>
    <w:rsid w:val="00644BC2"/>
    <w:rsid w:val="0069759B"/>
    <w:rsid w:val="006C261A"/>
    <w:rsid w:val="006F4675"/>
    <w:rsid w:val="00734CEC"/>
    <w:rsid w:val="007D3E55"/>
    <w:rsid w:val="008211C3"/>
    <w:rsid w:val="00873981"/>
    <w:rsid w:val="008B6B96"/>
    <w:rsid w:val="008C17B9"/>
    <w:rsid w:val="008C2B45"/>
    <w:rsid w:val="008C59A0"/>
    <w:rsid w:val="008D4B46"/>
    <w:rsid w:val="00900C1B"/>
    <w:rsid w:val="009029E8"/>
    <w:rsid w:val="009071F0"/>
    <w:rsid w:val="009B11D7"/>
    <w:rsid w:val="00A25C48"/>
    <w:rsid w:val="00A45AAA"/>
    <w:rsid w:val="00A901DC"/>
    <w:rsid w:val="00AC3275"/>
    <w:rsid w:val="00B3484D"/>
    <w:rsid w:val="00B47A1D"/>
    <w:rsid w:val="00B71D61"/>
    <w:rsid w:val="00B72EB4"/>
    <w:rsid w:val="00BC605C"/>
    <w:rsid w:val="00C06AF8"/>
    <w:rsid w:val="00CC2BFE"/>
    <w:rsid w:val="00CD6CE7"/>
    <w:rsid w:val="00D037F2"/>
    <w:rsid w:val="00D1063A"/>
    <w:rsid w:val="00D207E6"/>
    <w:rsid w:val="00DD1DEF"/>
    <w:rsid w:val="00E06E60"/>
    <w:rsid w:val="00E144FC"/>
    <w:rsid w:val="00E33048"/>
    <w:rsid w:val="00E34355"/>
    <w:rsid w:val="00E536A8"/>
    <w:rsid w:val="00E7656F"/>
    <w:rsid w:val="00EA10E8"/>
    <w:rsid w:val="00EA799C"/>
    <w:rsid w:val="00F172A7"/>
    <w:rsid w:val="00F6379F"/>
    <w:rsid w:val="00FA76DD"/>
    <w:rsid w:val="00FB66F9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9E64"/>
  <w15:docId w15:val="{109B91EB-7F00-4C3B-B7B6-A45BD59B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077F"/>
  </w:style>
  <w:style w:type="character" w:styleId="Hyperlink">
    <w:name w:val="Hyperlink"/>
    <w:basedOn w:val="DefaultParagraphFont"/>
    <w:uiPriority w:val="99"/>
    <w:unhideWhenUsed/>
    <w:rsid w:val="00734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9094-D041-49DC-A551-37D75F07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Yarborough</cp:lastModifiedBy>
  <cp:revision>4</cp:revision>
  <dcterms:created xsi:type="dcterms:W3CDTF">2018-03-11T20:50:00Z</dcterms:created>
  <dcterms:modified xsi:type="dcterms:W3CDTF">2018-03-11T21:32:00Z</dcterms:modified>
</cp:coreProperties>
</file>